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6B587"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附件1：</w:t>
      </w:r>
      <w:bookmarkStart w:id="0" w:name="_GoBack"/>
      <w:bookmarkEnd w:id="0"/>
    </w:p>
    <w:p w14:paraId="25884A5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山西省申请认定幼儿园教师资格人员体检表</w:t>
      </w:r>
    </w:p>
    <w:p w14:paraId="327F60D2">
      <w:pPr>
        <w:ind w:firstLine="420" w:firstLineChars="200"/>
        <w:rPr>
          <w:rFonts w:hint="eastAsia"/>
          <w:color w:val="auto"/>
        </w:rPr>
      </w:pPr>
    </w:p>
    <w:tbl>
      <w:tblPr>
        <w:tblStyle w:val="5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77"/>
        <w:gridCol w:w="1058"/>
        <w:gridCol w:w="712"/>
        <w:gridCol w:w="532"/>
        <w:gridCol w:w="533"/>
        <w:gridCol w:w="180"/>
        <w:gridCol w:w="13"/>
        <w:gridCol w:w="345"/>
        <w:gridCol w:w="353"/>
        <w:gridCol w:w="536"/>
        <w:gridCol w:w="535"/>
        <w:gridCol w:w="178"/>
        <w:gridCol w:w="528"/>
        <w:gridCol w:w="889"/>
        <w:gridCol w:w="1956"/>
      </w:tblGrid>
      <w:tr w14:paraId="4F83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30B0C5A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058" w:type="dxa"/>
            <w:noWrap w:val="0"/>
            <w:vAlign w:val="center"/>
          </w:tcPr>
          <w:p w14:paraId="461862E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D88CCC5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 龄</w:t>
            </w:r>
          </w:p>
        </w:tc>
        <w:tc>
          <w:tcPr>
            <w:tcW w:w="532" w:type="dxa"/>
            <w:noWrap w:val="0"/>
            <w:vAlign w:val="center"/>
          </w:tcPr>
          <w:p w14:paraId="4BBE4D7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33" w:type="dxa"/>
            <w:noWrap w:val="0"/>
            <w:vAlign w:val="center"/>
          </w:tcPr>
          <w:p w14:paraId="337FC532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538" w:type="dxa"/>
            <w:gridSpan w:val="3"/>
            <w:noWrap w:val="0"/>
            <w:vAlign w:val="center"/>
          </w:tcPr>
          <w:p w14:paraId="307DBA41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6B8502A7">
            <w:pPr>
              <w:spacing w:line="360" w:lineRule="auto"/>
              <w:ind w:left="75" w:right="-107" w:rightChars="-51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婚否</w:t>
            </w:r>
          </w:p>
        </w:tc>
        <w:tc>
          <w:tcPr>
            <w:tcW w:w="535" w:type="dxa"/>
            <w:noWrap w:val="0"/>
            <w:vAlign w:val="center"/>
          </w:tcPr>
          <w:p w14:paraId="66C199C6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661205EB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889" w:type="dxa"/>
            <w:noWrap w:val="0"/>
            <w:vAlign w:val="center"/>
          </w:tcPr>
          <w:p w14:paraId="497EDA68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 w14:paraId="7B7DB34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相</w:t>
            </w:r>
          </w:p>
          <w:p w14:paraId="6CE7341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片</w:t>
            </w:r>
          </w:p>
        </w:tc>
      </w:tr>
      <w:tr w14:paraId="09E4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6C1D7348">
            <w:pPr>
              <w:spacing w:line="360" w:lineRule="auto"/>
              <w:ind w:right="-275" w:rightChars="-131"/>
              <w:jc w:val="center"/>
              <w:rPr>
                <w:rFonts w:hint="eastAsia" w:ascii="宋体" w:hAnsi="宋体"/>
                <w:color w:val="auto"/>
                <w:spacing w:val="-10"/>
              </w:rPr>
            </w:pPr>
            <w:r>
              <w:rPr>
                <w:rFonts w:hint="eastAsia" w:ascii="宋体" w:hAnsi="宋体"/>
                <w:color w:val="auto"/>
                <w:spacing w:val="-10"/>
              </w:rPr>
              <w:t>籍贯</w:t>
            </w:r>
          </w:p>
        </w:tc>
        <w:tc>
          <w:tcPr>
            <w:tcW w:w="1058" w:type="dxa"/>
            <w:noWrap w:val="0"/>
            <w:vAlign w:val="center"/>
          </w:tcPr>
          <w:p w14:paraId="17606B5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7E475F7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color w:val="auto"/>
                <w:spacing w:val="-10"/>
              </w:rPr>
            </w:pPr>
            <w:r>
              <w:rPr>
                <w:rFonts w:hint="eastAsia" w:ascii="宋体" w:hAnsi="宋体"/>
                <w:color w:val="auto"/>
                <w:spacing w:val="-10"/>
              </w:rPr>
              <w:t>现住所</w:t>
            </w:r>
          </w:p>
        </w:tc>
        <w:tc>
          <w:tcPr>
            <w:tcW w:w="1603" w:type="dxa"/>
            <w:gridSpan w:val="5"/>
            <w:noWrap w:val="0"/>
            <w:vAlign w:val="center"/>
          </w:tcPr>
          <w:p w14:paraId="02C1C456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20BF5746">
            <w:pPr>
              <w:spacing w:line="360" w:lineRule="auto"/>
              <w:ind w:right="-109" w:rightChars="-52"/>
              <w:jc w:val="center"/>
              <w:rPr>
                <w:rFonts w:hint="eastAsia" w:ascii="宋体" w:hAnsi="宋体"/>
                <w:color w:val="auto"/>
                <w:spacing w:val="-16"/>
              </w:rPr>
            </w:pPr>
            <w:r>
              <w:rPr>
                <w:rFonts w:hint="eastAsia" w:ascii="宋体" w:hAnsi="宋体"/>
                <w:color w:val="auto"/>
                <w:spacing w:val="-16"/>
              </w:rPr>
              <w:t>联系电话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7CE1F69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169EC44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05CB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 w14:paraId="686412C3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身份证号码</w:t>
            </w:r>
          </w:p>
        </w:tc>
        <w:tc>
          <w:tcPr>
            <w:tcW w:w="5334" w:type="dxa"/>
            <w:gridSpan w:val="12"/>
            <w:noWrap w:val="0"/>
            <w:vAlign w:val="center"/>
          </w:tcPr>
          <w:p w14:paraId="6BA491D8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0149D3C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0F8B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 w14:paraId="7780D23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既 往 病 史</w:t>
            </w:r>
          </w:p>
        </w:tc>
        <w:tc>
          <w:tcPr>
            <w:tcW w:w="5334" w:type="dxa"/>
            <w:gridSpan w:val="12"/>
            <w:noWrap w:val="0"/>
            <w:vAlign w:val="center"/>
          </w:tcPr>
          <w:p w14:paraId="481AD430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  <w:p w14:paraId="307CC575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本人签字：</w:t>
            </w:r>
          </w:p>
        </w:tc>
        <w:tc>
          <w:tcPr>
            <w:tcW w:w="1956" w:type="dxa"/>
            <w:vMerge w:val="continue"/>
            <w:noWrap w:val="0"/>
            <w:vAlign w:val="center"/>
          </w:tcPr>
          <w:p w14:paraId="0C573E6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222C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995" w:type="dxa"/>
            <w:gridSpan w:val="16"/>
            <w:noWrap w:val="0"/>
            <w:vAlign w:val="center"/>
          </w:tcPr>
          <w:p w14:paraId="51A8D32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以上栏目由申请人填写</w:t>
            </w:r>
          </w:p>
        </w:tc>
      </w:tr>
      <w:tr w14:paraId="0458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272D0773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五</w:t>
            </w:r>
          </w:p>
          <w:p w14:paraId="6B8C19E2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 w14:paraId="5EACEB28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官</w:t>
            </w:r>
          </w:p>
          <w:p w14:paraId="592B6EB5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 w14:paraId="0088E37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235" w:type="dxa"/>
            <w:gridSpan w:val="2"/>
            <w:vMerge w:val="restart"/>
            <w:noWrap w:val="0"/>
            <w:vAlign w:val="center"/>
          </w:tcPr>
          <w:p w14:paraId="48611C25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  <w:p w14:paraId="592F3F1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裸眼视力</w:t>
            </w:r>
          </w:p>
          <w:p w14:paraId="113235C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782DE843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</w:t>
            </w:r>
          </w:p>
        </w:tc>
        <w:tc>
          <w:tcPr>
            <w:tcW w:w="713" w:type="dxa"/>
            <w:gridSpan w:val="2"/>
            <w:vMerge w:val="restart"/>
            <w:noWrap w:val="0"/>
            <w:vAlign w:val="center"/>
          </w:tcPr>
          <w:p w14:paraId="479E5DF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矫正</w:t>
            </w:r>
          </w:p>
          <w:p w14:paraId="0C93379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1247" w:type="dxa"/>
            <w:gridSpan w:val="4"/>
            <w:noWrap w:val="0"/>
            <w:vAlign w:val="center"/>
          </w:tcPr>
          <w:p w14:paraId="192C2CC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</w:t>
            </w:r>
          </w:p>
        </w:tc>
        <w:tc>
          <w:tcPr>
            <w:tcW w:w="713" w:type="dxa"/>
            <w:gridSpan w:val="2"/>
            <w:vMerge w:val="restart"/>
            <w:noWrap w:val="0"/>
            <w:vAlign w:val="center"/>
          </w:tcPr>
          <w:p w14:paraId="28BB7207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矫正</w:t>
            </w:r>
          </w:p>
          <w:p w14:paraId="2A880C15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度数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8B8F7F5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</w:t>
            </w:r>
          </w:p>
        </w:tc>
        <w:tc>
          <w:tcPr>
            <w:tcW w:w="1956" w:type="dxa"/>
            <w:vMerge w:val="restart"/>
            <w:noWrap w:val="0"/>
            <w:vAlign w:val="center"/>
          </w:tcPr>
          <w:p w14:paraId="0F1D81C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40AA23B9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1E36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62E0767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vMerge w:val="continue"/>
            <w:noWrap w:val="0"/>
            <w:vAlign w:val="center"/>
          </w:tcPr>
          <w:p w14:paraId="25AA4C6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018A30A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</w:t>
            </w:r>
          </w:p>
        </w:tc>
        <w:tc>
          <w:tcPr>
            <w:tcW w:w="713" w:type="dxa"/>
            <w:gridSpan w:val="2"/>
            <w:vMerge w:val="continue"/>
            <w:noWrap w:val="0"/>
            <w:vAlign w:val="center"/>
          </w:tcPr>
          <w:p w14:paraId="2268395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7" w:type="dxa"/>
            <w:gridSpan w:val="4"/>
            <w:noWrap w:val="0"/>
            <w:vAlign w:val="center"/>
          </w:tcPr>
          <w:p w14:paraId="768C498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</w:t>
            </w:r>
          </w:p>
        </w:tc>
        <w:tc>
          <w:tcPr>
            <w:tcW w:w="713" w:type="dxa"/>
            <w:gridSpan w:val="2"/>
            <w:vMerge w:val="continue"/>
            <w:noWrap w:val="0"/>
            <w:vAlign w:val="center"/>
          </w:tcPr>
          <w:p w14:paraId="0D64E7E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54A3241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</w:t>
            </w:r>
          </w:p>
        </w:tc>
        <w:tc>
          <w:tcPr>
            <w:tcW w:w="1956" w:type="dxa"/>
            <w:vMerge w:val="continue"/>
            <w:noWrap w:val="0"/>
            <w:vAlign w:val="center"/>
          </w:tcPr>
          <w:p w14:paraId="4EEDCCFB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F8D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75A08F1E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46E610A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辨色力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707B9C20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47" w:type="dxa"/>
            <w:gridSpan w:val="4"/>
            <w:noWrap w:val="0"/>
            <w:vAlign w:val="center"/>
          </w:tcPr>
          <w:p w14:paraId="1A38791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眼病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56B999D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1924E7C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4562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13A451F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6BD75FCB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听力</w:t>
            </w:r>
          </w:p>
        </w:tc>
        <w:tc>
          <w:tcPr>
            <w:tcW w:w="2668" w:type="dxa"/>
            <w:gridSpan w:val="7"/>
            <w:noWrap w:val="0"/>
            <w:vAlign w:val="center"/>
          </w:tcPr>
          <w:p w14:paraId="5F4AE1D1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左耳             米</w:t>
            </w:r>
          </w:p>
        </w:tc>
        <w:tc>
          <w:tcPr>
            <w:tcW w:w="2666" w:type="dxa"/>
            <w:gridSpan w:val="5"/>
            <w:noWrap w:val="0"/>
            <w:vAlign w:val="center"/>
          </w:tcPr>
          <w:p w14:paraId="596F866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右耳              米</w:t>
            </w:r>
          </w:p>
        </w:tc>
        <w:tc>
          <w:tcPr>
            <w:tcW w:w="1956" w:type="dxa"/>
            <w:vMerge w:val="restart"/>
            <w:noWrap w:val="0"/>
            <w:vAlign w:val="center"/>
          </w:tcPr>
          <w:p w14:paraId="2B22F4AC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58840EC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1599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23DF2356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1430283C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    疾</w:t>
            </w:r>
          </w:p>
        </w:tc>
        <w:tc>
          <w:tcPr>
            <w:tcW w:w="5334" w:type="dxa"/>
            <w:gridSpan w:val="12"/>
            <w:noWrap w:val="0"/>
            <w:vAlign w:val="center"/>
          </w:tcPr>
          <w:p w14:paraId="51A0939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6A77FA1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52F7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11AA3B26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452978DB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鼻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1E7AF326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嗅 觉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1B022EB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47" w:type="dxa"/>
            <w:gridSpan w:val="4"/>
            <w:noWrap w:val="0"/>
            <w:vAlign w:val="center"/>
          </w:tcPr>
          <w:p w14:paraId="02FA7B7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鼻及鼻窦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423C6C5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 w14:paraId="244C680E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0D29058C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  <w:p w14:paraId="2B86413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0487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59C04C4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2DF0D957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面部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5D61CDC1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47" w:type="dxa"/>
            <w:gridSpan w:val="4"/>
            <w:noWrap w:val="0"/>
            <w:vAlign w:val="center"/>
          </w:tcPr>
          <w:p w14:paraId="3C1125C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咽喉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36629ADE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161B477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552B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190339E7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4392CA9C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口腔唇腭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30C63D1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47" w:type="dxa"/>
            <w:gridSpan w:val="4"/>
            <w:noWrap w:val="0"/>
            <w:vAlign w:val="center"/>
          </w:tcPr>
          <w:p w14:paraId="4FD2A83B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齿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6DFED956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4BEC491B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7029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0FCE70F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64380C1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其他</w:t>
            </w:r>
          </w:p>
        </w:tc>
        <w:tc>
          <w:tcPr>
            <w:tcW w:w="5334" w:type="dxa"/>
            <w:gridSpan w:val="12"/>
            <w:noWrap w:val="0"/>
            <w:vAlign w:val="center"/>
          </w:tcPr>
          <w:p w14:paraId="139EE658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083ADFD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</w:t>
            </w:r>
          </w:p>
        </w:tc>
      </w:tr>
      <w:tr w14:paraId="20BD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2C311611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外</w:t>
            </w:r>
          </w:p>
          <w:p w14:paraId="332A0E3C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  <w:p w14:paraId="378BFE4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3F1BEB27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身高</w:t>
            </w:r>
          </w:p>
        </w:tc>
        <w:tc>
          <w:tcPr>
            <w:tcW w:w="1970" w:type="dxa"/>
            <w:gridSpan w:val="5"/>
            <w:noWrap w:val="0"/>
            <w:vAlign w:val="center"/>
          </w:tcPr>
          <w:p w14:paraId="6685844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公分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 w14:paraId="38D1C2AD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体重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2934393E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公斤</w:t>
            </w:r>
          </w:p>
        </w:tc>
        <w:tc>
          <w:tcPr>
            <w:tcW w:w="1956" w:type="dxa"/>
            <w:vMerge w:val="restart"/>
            <w:noWrap w:val="0"/>
            <w:vAlign w:val="center"/>
          </w:tcPr>
          <w:p w14:paraId="2106B437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044251CE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  <w:p w14:paraId="55AE4FB8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  <w:p w14:paraId="4219F5A1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  <w:p w14:paraId="13C801A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4CDB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740068B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2196CB3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淋巴</w:t>
            </w:r>
          </w:p>
        </w:tc>
        <w:tc>
          <w:tcPr>
            <w:tcW w:w="1970" w:type="dxa"/>
            <w:gridSpan w:val="5"/>
            <w:noWrap w:val="0"/>
            <w:vAlign w:val="center"/>
          </w:tcPr>
          <w:p w14:paraId="5E0AFA6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 w14:paraId="790D3380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脊柱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130EE48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41427AC7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2924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152AC41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7A3F917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四肢</w:t>
            </w:r>
          </w:p>
        </w:tc>
        <w:tc>
          <w:tcPr>
            <w:tcW w:w="1970" w:type="dxa"/>
            <w:gridSpan w:val="5"/>
            <w:noWrap w:val="0"/>
            <w:vAlign w:val="center"/>
          </w:tcPr>
          <w:p w14:paraId="0D4A2826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 w14:paraId="2E89BB1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关节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71B626E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6F9DAC3F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4D18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25298375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2A29C91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皮肤</w:t>
            </w:r>
          </w:p>
        </w:tc>
        <w:tc>
          <w:tcPr>
            <w:tcW w:w="1970" w:type="dxa"/>
            <w:gridSpan w:val="5"/>
            <w:noWrap w:val="0"/>
            <w:vAlign w:val="center"/>
          </w:tcPr>
          <w:p w14:paraId="6802C6D2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 w14:paraId="4249CDF8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颈部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142C35F1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1018E8E4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2CE8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16A331D3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2371BA0A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其他</w:t>
            </w:r>
          </w:p>
        </w:tc>
        <w:tc>
          <w:tcPr>
            <w:tcW w:w="5334" w:type="dxa"/>
            <w:gridSpan w:val="12"/>
            <w:noWrap w:val="0"/>
            <w:vAlign w:val="center"/>
          </w:tcPr>
          <w:p w14:paraId="4D0569AE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697EA6B9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75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0"/>
        <w:gridCol w:w="360"/>
        <w:gridCol w:w="1080"/>
        <w:gridCol w:w="360"/>
        <w:gridCol w:w="1080"/>
        <w:gridCol w:w="187"/>
        <w:gridCol w:w="1268"/>
        <w:gridCol w:w="2685"/>
      </w:tblGrid>
      <w:tr w14:paraId="3210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noWrap w:val="0"/>
            <w:vAlign w:val="center"/>
          </w:tcPr>
          <w:p w14:paraId="176E2F98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内</w:t>
            </w:r>
          </w:p>
          <w:p w14:paraId="42960F96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  <w:p w14:paraId="251A3BBE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A145F94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血   压</w:t>
            </w:r>
          </w:p>
        </w:tc>
        <w:tc>
          <w:tcPr>
            <w:tcW w:w="4335" w:type="dxa"/>
            <w:gridSpan w:val="6"/>
            <w:noWrap w:val="0"/>
            <w:vAlign w:val="center"/>
          </w:tcPr>
          <w:p w14:paraId="61FE8F85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vMerge w:val="restart"/>
            <w:noWrap w:val="0"/>
            <w:vAlign w:val="center"/>
          </w:tcPr>
          <w:p w14:paraId="551CEBAC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</w:t>
            </w:r>
          </w:p>
          <w:p w14:paraId="1603958D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  <w:p w14:paraId="166F82B4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  <w:p w14:paraId="146A2D86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  <w:p w14:paraId="270A616B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  <w:p w14:paraId="7DF1D190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  <w:p w14:paraId="771F5635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</w:t>
            </w:r>
          </w:p>
        </w:tc>
      </w:tr>
      <w:tr w14:paraId="7C4A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noWrap w:val="0"/>
            <w:vAlign w:val="center"/>
          </w:tcPr>
          <w:p w14:paraId="30187118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A9BD4B7">
            <w:pPr>
              <w:spacing w:line="500" w:lineRule="exact"/>
              <w:ind w:right="-288" w:rightChars="-137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心脏及血管管</w:t>
            </w:r>
          </w:p>
        </w:tc>
        <w:tc>
          <w:tcPr>
            <w:tcW w:w="4335" w:type="dxa"/>
            <w:gridSpan w:val="6"/>
            <w:noWrap w:val="0"/>
            <w:vAlign w:val="center"/>
          </w:tcPr>
          <w:p w14:paraId="1770365A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vMerge w:val="continue"/>
            <w:noWrap w:val="0"/>
            <w:vAlign w:val="center"/>
          </w:tcPr>
          <w:p w14:paraId="59721354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7B2D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noWrap w:val="0"/>
            <w:vAlign w:val="center"/>
          </w:tcPr>
          <w:p w14:paraId="7748513F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219B641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呼吸系统</w:t>
            </w:r>
          </w:p>
        </w:tc>
        <w:tc>
          <w:tcPr>
            <w:tcW w:w="4335" w:type="dxa"/>
            <w:gridSpan w:val="6"/>
            <w:noWrap w:val="0"/>
            <w:vAlign w:val="center"/>
          </w:tcPr>
          <w:p w14:paraId="702212DC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vMerge w:val="continue"/>
            <w:noWrap w:val="0"/>
            <w:vAlign w:val="center"/>
          </w:tcPr>
          <w:p w14:paraId="6E5D618B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1A98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D96A0B2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6DBBBFDC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腹部器官</w:t>
            </w:r>
          </w:p>
          <w:p w14:paraId="5273BBCD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（B超）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CF3F9AB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9CF7165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脾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7BC459FC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  他</w:t>
            </w:r>
          </w:p>
        </w:tc>
        <w:tc>
          <w:tcPr>
            <w:tcW w:w="2685" w:type="dxa"/>
            <w:vMerge w:val="continue"/>
            <w:noWrap w:val="0"/>
            <w:vAlign w:val="center"/>
          </w:tcPr>
          <w:p w14:paraId="2DDA6CFD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241F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7CE2CA1A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5817F2A9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4145EF8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E51558E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34D1BB5F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vMerge w:val="continue"/>
            <w:noWrap w:val="0"/>
            <w:vAlign w:val="center"/>
          </w:tcPr>
          <w:p w14:paraId="5D895BD5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76BC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noWrap w:val="0"/>
            <w:vAlign w:val="center"/>
          </w:tcPr>
          <w:p w14:paraId="1D5B49DC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2D422FD">
            <w:pPr>
              <w:spacing w:line="500" w:lineRule="exact"/>
              <w:ind w:right="-107" w:rightChars="-51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神经及精神</w:t>
            </w:r>
          </w:p>
        </w:tc>
        <w:tc>
          <w:tcPr>
            <w:tcW w:w="4335" w:type="dxa"/>
            <w:gridSpan w:val="6"/>
            <w:noWrap w:val="0"/>
            <w:vAlign w:val="center"/>
          </w:tcPr>
          <w:p w14:paraId="1D820A30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vMerge w:val="continue"/>
            <w:noWrap w:val="0"/>
            <w:vAlign w:val="center"/>
          </w:tcPr>
          <w:p w14:paraId="5EB384B9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5578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noWrap w:val="0"/>
            <w:vAlign w:val="center"/>
          </w:tcPr>
          <w:p w14:paraId="70FF3454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妇科检查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85C3E27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滴      虫</w:t>
            </w:r>
          </w:p>
        </w:tc>
        <w:tc>
          <w:tcPr>
            <w:tcW w:w="4335" w:type="dxa"/>
            <w:gridSpan w:val="6"/>
            <w:noWrap w:val="0"/>
            <w:vAlign w:val="center"/>
          </w:tcPr>
          <w:p w14:paraId="63617263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vMerge w:val="continue"/>
            <w:noWrap w:val="0"/>
            <w:vAlign w:val="center"/>
          </w:tcPr>
          <w:p w14:paraId="7D72A048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2421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 w14:paraId="352BE687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838AF20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念  球  菌</w:t>
            </w:r>
          </w:p>
        </w:tc>
        <w:tc>
          <w:tcPr>
            <w:tcW w:w="4335" w:type="dxa"/>
            <w:gridSpan w:val="6"/>
            <w:noWrap w:val="0"/>
            <w:vAlign w:val="center"/>
          </w:tcPr>
          <w:p w14:paraId="18E5DCF1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4EE3A949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</w:t>
            </w:r>
          </w:p>
        </w:tc>
      </w:tr>
      <w:tr w14:paraId="2691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noWrap w:val="0"/>
            <w:vAlign w:val="center"/>
          </w:tcPr>
          <w:p w14:paraId="2390203E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胸部透视</w:t>
            </w:r>
          </w:p>
        </w:tc>
        <w:tc>
          <w:tcPr>
            <w:tcW w:w="5235" w:type="dxa"/>
            <w:gridSpan w:val="7"/>
            <w:noWrap w:val="0"/>
            <w:vAlign w:val="center"/>
          </w:tcPr>
          <w:p w14:paraId="34AC5AFD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0C5CB4EC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</w:t>
            </w:r>
          </w:p>
        </w:tc>
      </w:tr>
      <w:tr w14:paraId="4B40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gridSpan w:val="2"/>
            <w:vMerge w:val="restart"/>
            <w:noWrap w:val="0"/>
            <w:vAlign w:val="center"/>
          </w:tcPr>
          <w:p w14:paraId="0BE9B98A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化验检查</w:t>
            </w:r>
          </w:p>
          <w:p w14:paraId="7E088180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pacing w:val="-20"/>
              </w:rPr>
            </w:pPr>
            <w:r>
              <w:rPr>
                <w:rFonts w:hint="eastAsia" w:ascii="宋体" w:hAnsi="宋体"/>
                <w:color w:val="auto"/>
                <w:spacing w:val="-20"/>
              </w:rPr>
              <w:t>（附化验单）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A769915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肝功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0E7296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血糖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68C7E78D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淋球菌</w:t>
            </w:r>
          </w:p>
        </w:tc>
        <w:tc>
          <w:tcPr>
            <w:tcW w:w="1268" w:type="dxa"/>
            <w:noWrap w:val="0"/>
            <w:vAlign w:val="center"/>
          </w:tcPr>
          <w:p w14:paraId="141BF134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梅毒螺旋体</w:t>
            </w:r>
          </w:p>
        </w:tc>
        <w:tc>
          <w:tcPr>
            <w:tcW w:w="2685" w:type="dxa"/>
            <w:vMerge w:val="restart"/>
            <w:noWrap w:val="0"/>
            <w:vAlign w:val="center"/>
          </w:tcPr>
          <w:p w14:paraId="419EF00A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</w:t>
            </w:r>
          </w:p>
        </w:tc>
      </w:tr>
      <w:tr w14:paraId="56F0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 w14:paraId="661FBBDB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3579533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C1BDABD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C6E6794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BF4700A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685" w:type="dxa"/>
            <w:vMerge w:val="continue"/>
            <w:noWrap w:val="0"/>
            <w:vAlign w:val="center"/>
          </w:tcPr>
          <w:p w14:paraId="3CFAF3A8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68A8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188" w:type="dxa"/>
            <w:gridSpan w:val="2"/>
            <w:noWrap w:val="0"/>
            <w:vAlign w:val="center"/>
          </w:tcPr>
          <w:p w14:paraId="72C6ACD6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  <w:p w14:paraId="5455FFDD">
            <w:pPr>
              <w:spacing w:line="500" w:lineRule="exac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体检结论</w:t>
            </w:r>
          </w:p>
          <w:p w14:paraId="58342455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920" w:type="dxa"/>
            <w:gridSpan w:val="8"/>
            <w:noWrap w:val="0"/>
            <w:vAlign w:val="center"/>
          </w:tcPr>
          <w:p w14:paraId="5978CCFD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  <w:p w14:paraId="7B9E01BF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</w:p>
          <w:p w14:paraId="1EA229A4">
            <w:pPr>
              <w:spacing w:line="500" w:lineRule="exact"/>
              <w:rPr>
                <w:rFonts w:hint="eastAsia" w:ascii="宋体" w:hAnsi="宋体"/>
                <w:color w:val="auto"/>
              </w:rPr>
            </w:pPr>
          </w:p>
          <w:p w14:paraId="455420C4">
            <w:pPr>
              <w:spacing w:line="5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负责医师签字：</w:t>
            </w:r>
          </w:p>
        </w:tc>
      </w:tr>
      <w:tr w14:paraId="1521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188" w:type="dxa"/>
            <w:gridSpan w:val="2"/>
            <w:noWrap w:val="0"/>
            <w:vAlign w:val="center"/>
          </w:tcPr>
          <w:p w14:paraId="26BF9EA0">
            <w:pPr>
              <w:spacing w:line="500" w:lineRule="exact"/>
              <w:rPr>
                <w:rFonts w:hint="eastAsia" w:ascii="宋体" w:hAnsi="宋体"/>
                <w:color w:val="auto"/>
              </w:rPr>
            </w:pPr>
          </w:p>
          <w:p w14:paraId="4E6E4CC9">
            <w:pPr>
              <w:spacing w:line="500" w:lineRule="exac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体检医院</w:t>
            </w:r>
          </w:p>
          <w:p w14:paraId="72EE14EB">
            <w:pPr>
              <w:spacing w:line="500" w:lineRule="exac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意    见</w:t>
            </w:r>
          </w:p>
        </w:tc>
        <w:tc>
          <w:tcPr>
            <w:tcW w:w="7920" w:type="dxa"/>
            <w:gridSpan w:val="8"/>
            <w:noWrap w:val="0"/>
            <w:vAlign w:val="center"/>
          </w:tcPr>
          <w:p w14:paraId="771CA877">
            <w:pPr>
              <w:spacing w:line="500" w:lineRule="exact"/>
              <w:rPr>
                <w:rFonts w:hint="eastAsia" w:ascii="宋体" w:hAnsi="宋体"/>
                <w:color w:val="auto"/>
              </w:rPr>
            </w:pPr>
          </w:p>
          <w:p w14:paraId="7FEA8E46">
            <w:pPr>
              <w:spacing w:line="500" w:lineRule="exact"/>
              <w:ind w:firstLine="3255"/>
              <w:jc w:val="center"/>
              <w:rPr>
                <w:rFonts w:hint="eastAsia" w:ascii="宋体" w:hAnsi="宋体"/>
                <w:color w:val="auto"/>
              </w:rPr>
            </w:pPr>
          </w:p>
          <w:p w14:paraId="60519535">
            <w:pPr>
              <w:spacing w:line="500" w:lineRule="exact"/>
              <w:ind w:firstLine="3255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体检医院公章</w:t>
            </w:r>
          </w:p>
          <w:p w14:paraId="7431041B">
            <w:pPr>
              <w:spacing w:line="500" w:lineRule="exact"/>
              <w:ind w:firstLine="3255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      月     日</w:t>
            </w:r>
          </w:p>
        </w:tc>
      </w:tr>
    </w:tbl>
    <w:p w14:paraId="26C9EB84">
      <w:pPr>
        <w:spacing w:line="500" w:lineRule="exact"/>
        <w:ind w:firstLine="420" w:firstLineChars="200"/>
        <w:rPr>
          <w:rFonts w:ascii="宋体" w:hAnsi="宋体"/>
          <w:color w:val="auto"/>
        </w:rPr>
      </w:pPr>
    </w:p>
    <w:p w14:paraId="1B7B26EC">
      <w:pPr>
        <w:tabs>
          <w:tab w:val="left" w:pos="720"/>
          <w:tab w:val="left" w:pos="900"/>
        </w:tabs>
        <w:ind w:left="840" w:hanging="84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说明：1.往病史指心脏病、肝炎、哮喘、精神病、癫痫、结核、皮肤病、性传播性疾病、精神病等病史。本人应如实填写患病时间、治愈等情况，否则后果自负。</w:t>
      </w:r>
    </w:p>
    <w:p w14:paraId="3A561B7D">
      <w:pPr>
        <w:ind w:firstLine="63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2.参加体检者，检查当日须空腹。</w:t>
      </w:r>
    </w:p>
    <w:p w14:paraId="6FB5168F">
      <w:pPr>
        <w:ind w:firstLine="630" w:firstLineChars="300"/>
      </w:pPr>
      <w:r>
        <w:rPr>
          <w:rFonts w:hint="eastAsia"/>
          <w:color w:val="auto"/>
        </w:rPr>
        <w:t>3.对出现呼吸系统疑似症状者增加胸片检查项目。</w:t>
      </w:r>
    </w:p>
    <w:sectPr>
      <w:pgSz w:w="11906" w:h="16838"/>
      <w:pgMar w:top="226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C5C7F"/>
    <w:rsid w:val="1AD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2026-04-01T07:00:00Z</dcterms:created>
  <dc:creator>枫兮枫兮勿见落</dc:creator>
  <cp:lastModifiedBy>枫兮枫兮勿见落</cp:lastModifiedBy>
  <dcterms:modified xsi:type="dcterms:W3CDTF">2026-04-01T07:03:31Z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3AE7232DE1334087A11A84E9E0468EA4_11</vt:lpwstr>
  </property>
  <property fmtid="{D5CDD505-2E9C-101B-9397-08002B2CF9AE}" pid="4" name="KSOTemplateDocerSaveRecord">
    <vt:lpwstr>eyJoZGlkIjoiYjZhNjA0MzRjYWYyMGI5N2YzZGQxYmM2ZjZjN2M5ZTEiLCJ1c2VySWQiOiI3MDcxMDQ1NTAifQ==</vt:lpwstr>
  </property>
</Properties>
</file>